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77E9" w14:textId="77777777" w:rsidR="00DA78D5" w:rsidRDefault="00DA78D5" w:rsidP="00103D6C">
      <w:pPr>
        <w:pStyle w:val="Heading2"/>
        <w:jc w:val="both"/>
        <w:rPr>
          <w:rFonts w:ascii="Calibri" w:hAnsi="Calibri"/>
          <w:lang w:val="en-US"/>
        </w:rPr>
      </w:pPr>
    </w:p>
    <w:p w14:paraId="47200F4B" w14:textId="77777777" w:rsidR="00DA78D5" w:rsidRPr="00E07ACA" w:rsidRDefault="00460FEB" w:rsidP="00D447D5">
      <w:pPr>
        <w:ind w:left="2880" w:firstLine="720"/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D8B34B7" wp14:editId="50721A22">
            <wp:extent cx="828675" cy="904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78E6F" w14:textId="77777777" w:rsidR="00DA78D5" w:rsidRPr="00B81D62" w:rsidRDefault="00DA78D5" w:rsidP="00D447D5">
      <w:pPr>
        <w:pStyle w:val="Heading1"/>
        <w:spacing w:before="120"/>
        <w:rPr>
          <w:rFonts w:ascii="Times New Roman" w:hAnsi="Times New Roman"/>
          <w:b w:val="0"/>
          <w:spacing w:val="-16"/>
        </w:rPr>
      </w:pPr>
      <w:r w:rsidRPr="00B81D62">
        <w:rPr>
          <w:rFonts w:ascii="Times New Roman" w:hAnsi="Times New Roman"/>
          <w:b w:val="0"/>
          <w:spacing w:val="-16"/>
          <w:sz w:val="38"/>
          <w:lang w:val="en-US"/>
        </w:rPr>
        <w:t xml:space="preserve">                 </w:t>
      </w:r>
      <w:r w:rsidRPr="006800D7">
        <w:rPr>
          <w:rFonts w:ascii="Times New Roman" w:hAnsi="Times New Roman"/>
          <w:b w:val="0"/>
          <w:spacing w:val="-16"/>
          <w:sz w:val="38"/>
          <w:lang w:val="en-US"/>
        </w:rPr>
        <w:tab/>
      </w:r>
      <w:r w:rsidRPr="00B81D62">
        <w:rPr>
          <w:rFonts w:ascii="Times New Roman" w:hAnsi="Times New Roman"/>
          <w:b w:val="0"/>
          <w:spacing w:val="-16"/>
          <w:sz w:val="38"/>
          <w:lang w:val="en-US"/>
        </w:rPr>
        <w:t xml:space="preserve">  </w:t>
      </w:r>
      <w:r w:rsidRPr="00753C79">
        <w:rPr>
          <w:rFonts w:ascii="Times New Roman" w:hAnsi="Times New Roman"/>
          <w:b w:val="0"/>
          <w:spacing w:val="-16"/>
          <w:sz w:val="38"/>
        </w:rPr>
        <w:t>THE A. G. LEVENTIS</w:t>
      </w:r>
      <w:r w:rsidRPr="00B81D62">
        <w:rPr>
          <w:rFonts w:ascii="Times New Roman" w:hAnsi="Times New Roman"/>
          <w:b w:val="0"/>
          <w:spacing w:val="-16"/>
          <w:sz w:val="38"/>
        </w:rPr>
        <w:t xml:space="preserve"> FOUNDATION </w:t>
      </w:r>
    </w:p>
    <w:p w14:paraId="3B1FF82A" w14:textId="77777777" w:rsidR="00DA78D5" w:rsidRPr="00B81D62" w:rsidRDefault="00DA78D5" w:rsidP="00D447D5">
      <w:pPr>
        <w:pStyle w:val="Title"/>
        <w:ind w:hanging="540"/>
        <w:jc w:val="left"/>
        <w:rPr>
          <w:rFonts w:ascii="Times New Roman" w:hAnsi="Times New Roman"/>
          <w:b w:val="0"/>
        </w:rPr>
      </w:pPr>
      <w:r w:rsidRPr="00B81D62">
        <w:rPr>
          <w:rFonts w:ascii="Times New Roman" w:hAnsi="Times New Roman"/>
          <w:b w:val="0"/>
          <w:sz w:val="16"/>
        </w:rPr>
        <w:t xml:space="preserve">                                                   </w:t>
      </w:r>
      <w:r w:rsidRPr="00B81D62">
        <w:rPr>
          <w:rFonts w:ascii="Times New Roman" w:hAnsi="Times New Roman"/>
          <w:b w:val="0"/>
          <w:sz w:val="16"/>
          <w:lang w:val="en-US"/>
        </w:rPr>
        <w:t xml:space="preserve">                          </w:t>
      </w:r>
      <w:r w:rsidRPr="00B81D62">
        <w:rPr>
          <w:rFonts w:ascii="Times New Roman" w:hAnsi="Times New Roman"/>
          <w:b w:val="0"/>
          <w:sz w:val="16"/>
        </w:rPr>
        <w:t xml:space="preserve">AUELESTRASSE 5, P.O.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81D62">
                <w:rPr>
                  <w:rFonts w:ascii="Times New Roman" w:hAnsi="Times New Roman"/>
                  <w:b w:val="0"/>
                  <w:sz w:val="16"/>
                </w:rPr>
                <w:t>BOX</w:t>
              </w:r>
            </w:smartTag>
          </w:smartTag>
          <w:r w:rsidRPr="00B81D62">
            <w:rPr>
              <w:rFonts w:ascii="Times New Roman" w:hAnsi="Times New Roman"/>
              <w:b w:val="0"/>
              <w:sz w:val="16"/>
            </w:rPr>
            <w:t xml:space="preserve"> 470</w:t>
          </w:r>
        </w:smartTag>
      </w:smartTag>
      <w:r w:rsidRPr="00B81D62">
        <w:rPr>
          <w:rFonts w:ascii="Times New Roman" w:hAnsi="Times New Roman"/>
          <w:b w:val="0"/>
          <w:sz w:val="16"/>
        </w:rPr>
        <w:t xml:space="preserve">, FL 9490 </w:t>
      </w:r>
      <w:smartTag w:uri="urn:schemas-microsoft-com:office:smarttags" w:element="City">
        <w:smartTag w:uri="urn:schemas-microsoft-com:office:smarttags" w:element="place">
          <w:r w:rsidRPr="00B81D62">
            <w:rPr>
              <w:rFonts w:ascii="Times New Roman" w:hAnsi="Times New Roman"/>
              <w:b w:val="0"/>
              <w:sz w:val="16"/>
            </w:rPr>
            <w:t>VADUZ</w:t>
          </w:r>
        </w:smartTag>
      </w:smartTag>
    </w:p>
    <w:p w14:paraId="548033CE" w14:textId="77777777" w:rsidR="00DA78D5" w:rsidRPr="006800D7" w:rsidRDefault="00DA78D5" w:rsidP="00D447D5">
      <w:pPr>
        <w:pStyle w:val="Title"/>
        <w:ind w:hanging="540"/>
        <w:jc w:val="left"/>
        <w:rPr>
          <w:rFonts w:ascii="Times New Roman" w:hAnsi="Times New Roman"/>
          <w:b w:val="0"/>
          <w:sz w:val="16"/>
          <w:lang w:val="en-US"/>
        </w:rPr>
      </w:pPr>
      <w:r w:rsidRPr="00B81D62">
        <w:t xml:space="preserve">                     </w:t>
      </w:r>
      <w:r>
        <w:t xml:space="preserve">   </w:t>
      </w:r>
    </w:p>
    <w:p w14:paraId="555049CA" w14:textId="77777777" w:rsidR="00DA78D5" w:rsidRPr="00460FEB" w:rsidRDefault="00DA78D5" w:rsidP="00D447D5">
      <w:pPr>
        <w:pStyle w:val="Subtitle"/>
        <w:tabs>
          <w:tab w:val="left" w:pos="-360"/>
        </w:tabs>
        <w:ind w:left="2160"/>
        <w:rPr>
          <w:rFonts w:ascii="Georgia" w:hAnsi="Georgia"/>
          <w:sz w:val="20"/>
          <w:lang w:val="el-GR" w:eastAsia="en-US"/>
        </w:rPr>
      </w:pPr>
      <w:r w:rsidRPr="005B3804">
        <w:rPr>
          <w:i/>
          <w:sz w:val="18"/>
          <w:szCs w:val="18"/>
          <w:lang w:val="en-US"/>
        </w:rPr>
        <w:t xml:space="preserve">           </w:t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  <w:t xml:space="preserve">               </w:t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5B3804">
        <w:rPr>
          <w:i/>
          <w:sz w:val="18"/>
          <w:szCs w:val="18"/>
          <w:lang w:val="en-US"/>
        </w:rPr>
        <w:tab/>
      </w:r>
      <w:r w:rsidRPr="00753C79">
        <w:rPr>
          <w:rFonts w:ascii="Georgia" w:hAnsi="Georgia"/>
          <w:sz w:val="20"/>
          <w:lang w:eastAsia="en-US"/>
        </w:rPr>
        <w:t>Reply</w:t>
      </w:r>
      <w:r w:rsidRPr="00460FEB">
        <w:rPr>
          <w:rFonts w:ascii="Georgia" w:hAnsi="Georgia"/>
          <w:sz w:val="20"/>
          <w:lang w:val="el-GR" w:eastAsia="en-US"/>
        </w:rPr>
        <w:t xml:space="preserve"> </w:t>
      </w:r>
      <w:r w:rsidRPr="00753C79">
        <w:rPr>
          <w:rFonts w:ascii="Georgia" w:hAnsi="Georgia"/>
          <w:sz w:val="20"/>
          <w:lang w:eastAsia="en-US"/>
        </w:rPr>
        <w:t>to</w:t>
      </w:r>
      <w:r w:rsidRPr="00460FEB">
        <w:rPr>
          <w:rFonts w:ascii="Georgia" w:hAnsi="Georgia"/>
          <w:sz w:val="20"/>
          <w:lang w:val="el-GR" w:eastAsia="en-US"/>
        </w:rPr>
        <w:t xml:space="preserve">: </w:t>
      </w:r>
    </w:p>
    <w:p w14:paraId="042BB011" w14:textId="77777777" w:rsidR="00DA78D5" w:rsidRPr="00D447D5" w:rsidRDefault="00DA78D5" w:rsidP="00D447D5">
      <w:pPr>
        <w:pStyle w:val="Subtitle"/>
        <w:tabs>
          <w:tab w:val="left" w:pos="-360"/>
        </w:tabs>
        <w:ind w:left="2160"/>
        <w:rPr>
          <w:rFonts w:ascii="Georgia" w:hAnsi="Georgia"/>
          <w:i/>
          <w:sz w:val="18"/>
          <w:szCs w:val="18"/>
          <w:lang w:val="el-GR"/>
        </w:rPr>
      </w:pP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460FEB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 xml:space="preserve">Φραγκοκκλησιάς 9 </w:t>
      </w:r>
    </w:p>
    <w:p w14:paraId="1B0E1BF3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  <w:t xml:space="preserve">Μαρούσι, 151 25 </w:t>
      </w:r>
    </w:p>
    <w:p w14:paraId="0752ED5B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  <w:t xml:space="preserve">Αθήνα </w:t>
      </w:r>
    </w:p>
    <w:p w14:paraId="136878C1" w14:textId="77777777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 xml:space="preserve">                             </w:t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037529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>Τηλ: +30 210 61 65 207</w:t>
      </w:r>
    </w:p>
    <w:p w14:paraId="29ED3C89" w14:textId="284F2C12" w:rsidR="00DA78D5" w:rsidRPr="00D447D5" w:rsidRDefault="00DA78D5" w:rsidP="00D447D5">
      <w:pPr>
        <w:pStyle w:val="Subtitle"/>
        <w:tabs>
          <w:tab w:val="left" w:pos="-360"/>
        </w:tabs>
        <w:ind w:hanging="720"/>
        <w:rPr>
          <w:rFonts w:ascii="Georgia" w:hAnsi="Georgia"/>
          <w:sz w:val="20"/>
          <w:lang w:val="el-GR" w:eastAsia="en-US"/>
        </w:rPr>
      </w:pP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ab/>
        <w:t xml:space="preserve">                          </w:t>
      </w:r>
      <w:r w:rsidRPr="00037529">
        <w:rPr>
          <w:rFonts w:ascii="Georgia" w:hAnsi="Georgia"/>
          <w:sz w:val="20"/>
          <w:lang w:val="el-GR" w:eastAsia="en-US"/>
        </w:rPr>
        <w:tab/>
      </w:r>
      <w:r w:rsidRPr="00D447D5">
        <w:rPr>
          <w:rFonts w:ascii="Georgia" w:hAnsi="Georgia"/>
          <w:sz w:val="20"/>
          <w:lang w:val="el-GR" w:eastAsia="en-US"/>
        </w:rPr>
        <w:t>Fax: +30 210 61 65 233</w:t>
      </w:r>
    </w:p>
    <w:p w14:paraId="0D3824FF" w14:textId="77777777" w:rsidR="00DA78D5" w:rsidRPr="004627AC" w:rsidRDefault="00DA78D5" w:rsidP="00D447D5">
      <w:pPr>
        <w:rPr>
          <w:lang w:val="el-GR"/>
        </w:rPr>
      </w:pPr>
    </w:p>
    <w:p w14:paraId="3DEFFA37" w14:textId="77777777" w:rsidR="00DA78D5" w:rsidRDefault="00DA78D5" w:rsidP="00C671D6">
      <w:pPr>
        <w:pStyle w:val="Heading2"/>
        <w:spacing w:line="240" w:lineRule="auto"/>
        <w:jc w:val="both"/>
        <w:rPr>
          <w:rFonts w:ascii="Georgia" w:hAnsi="Georgia"/>
        </w:rPr>
      </w:pPr>
    </w:p>
    <w:p w14:paraId="3A5EF6EF" w14:textId="77777777" w:rsidR="00DA78D5" w:rsidRDefault="00DA78D5" w:rsidP="00706ACA">
      <w:pPr>
        <w:pStyle w:val="Heading2"/>
        <w:spacing w:line="240" w:lineRule="auto"/>
        <w:jc w:val="both"/>
        <w:rPr>
          <w:rFonts w:ascii="Georgia" w:hAnsi="Georgia"/>
        </w:rPr>
      </w:pPr>
    </w:p>
    <w:p w14:paraId="6833F854" w14:textId="4A958DDA" w:rsidR="00DA78D5" w:rsidRPr="00D447D5" w:rsidRDefault="00DA78D5" w:rsidP="00706ACA">
      <w:pPr>
        <w:jc w:val="both"/>
        <w:rPr>
          <w:rFonts w:ascii="Georgia" w:hAnsi="Georgia" w:cs="Arial"/>
          <w:lang w:val="el-GR"/>
        </w:rPr>
      </w:pPr>
      <w:r w:rsidRPr="00D447D5">
        <w:rPr>
          <w:rFonts w:ascii="Georgia" w:hAnsi="Georgia" w:cs="Arial"/>
          <w:lang w:val="el-GR"/>
        </w:rPr>
        <w:t>Το Ίδρυμα Α. Γ. Λεβέντη (</w:t>
      </w:r>
      <w:r w:rsidRPr="00D447D5">
        <w:rPr>
          <w:rFonts w:ascii="Georgia" w:hAnsi="Georgia" w:cs="Arial"/>
          <w:lang w:val="en-US"/>
        </w:rPr>
        <w:t>A</w:t>
      </w:r>
      <w:r w:rsidRPr="00D447D5">
        <w:rPr>
          <w:rFonts w:ascii="Georgia" w:hAnsi="Georgia" w:cs="Arial"/>
          <w:lang w:val="el-GR"/>
        </w:rPr>
        <w:t xml:space="preserve">. </w:t>
      </w:r>
      <w:r w:rsidRPr="00D447D5">
        <w:rPr>
          <w:rFonts w:ascii="Georgia" w:hAnsi="Georgia" w:cs="Arial"/>
          <w:lang w:val="en-US"/>
        </w:rPr>
        <w:t>G</w:t>
      </w:r>
      <w:r w:rsidRPr="00D447D5">
        <w:rPr>
          <w:rFonts w:ascii="Georgia" w:hAnsi="Georgia" w:cs="Arial"/>
          <w:lang w:val="el-GR"/>
        </w:rPr>
        <w:t xml:space="preserve">. </w:t>
      </w:r>
      <w:r w:rsidRPr="00D447D5">
        <w:rPr>
          <w:rFonts w:ascii="Georgia" w:hAnsi="Georgia" w:cs="Arial"/>
          <w:lang w:val="en-US"/>
        </w:rPr>
        <w:t>Leventis</w:t>
      </w:r>
      <w:r w:rsidRPr="00D447D5">
        <w:rPr>
          <w:rFonts w:ascii="Georgia" w:hAnsi="Georgia" w:cs="Arial"/>
          <w:lang w:val="el-GR"/>
        </w:rPr>
        <w:t xml:space="preserve"> </w:t>
      </w:r>
      <w:r w:rsidRPr="00D447D5">
        <w:rPr>
          <w:rFonts w:ascii="Georgia" w:hAnsi="Georgia" w:cs="Arial"/>
          <w:lang w:val="en-US"/>
        </w:rPr>
        <w:t>Foundation</w:t>
      </w:r>
      <w:r w:rsidRPr="00D447D5">
        <w:rPr>
          <w:rFonts w:ascii="Georgia" w:hAnsi="Georgia" w:cs="Arial"/>
          <w:lang w:val="el-GR"/>
        </w:rPr>
        <w:t xml:space="preserve">), </w:t>
      </w:r>
      <w:r w:rsidR="000D6E6A">
        <w:rPr>
          <w:rFonts w:ascii="Georgia" w:hAnsi="Georgia" w:cs="Arial"/>
          <w:lang w:val="el-GR"/>
        </w:rPr>
        <w:t>ενι</w:t>
      </w:r>
      <w:r w:rsidR="00706ACA">
        <w:rPr>
          <w:rFonts w:ascii="Georgia" w:hAnsi="Georgia" w:cs="Arial"/>
          <w:lang w:val="el-GR"/>
        </w:rPr>
        <w:t>σχύοντας με συνέπεια και για 2</w:t>
      </w:r>
      <w:r w:rsidR="00937852">
        <w:rPr>
          <w:rFonts w:ascii="Georgia" w:hAnsi="Georgia" w:cs="Arial"/>
          <w:lang w:val="el-GR"/>
        </w:rPr>
        <w:t>4</w:t>
      </w:r>
      <w:r w:rsidR="000D6E6A" w:rsidRPr="000D6E6A">
        <w:rPr>
          <w:rFonts w:ascii="Georgia" w:hAnsi="Georgia" w:cs="Arial"/>
          <w:vertAlign w:val="superscript"/>
          <w:lang w:val="el-GR"/>
        </w:rPr>
        <w:t>η</w:t>
      </w:r>
      <w:r w:rsidR="000D6E6A">
        <w:rPr>
          <w:rFonts w:ascii="Georgia" w:hAnsi="Georgia" w:cs="Arial"/>
          <w:lang w:val="el-GR"/>
        </w:rPr>
        <w:t xml:space="preserve"> συνεχή χρονιά, την προσπάθεια αθλητών</w:t>
      </w:r>
      <w:r w:rsidR="00246E6D">
        <w:rPr>
          <w:rFonts w:ascii="Georgia" w:hAnsi="Georgia" w:cs="Arial"/>
          <w:lang w:val="el-GR"/>
        </w:rPr>
        <w:t xml:space="preserve"> και αθλητριών</w:t>
      </w:r>
      <w:r w:rsidR="000D6E6A">
        <w:rPr>
          <w:rFonts w:ascii="Georgia" w:hAnsi="Georgia" w:cs="Arial"/>
          <w:lang w:val="el-GR"/>
        </w:rPr>
        <w:t xml:space="preserve"> με την </w:t>
      </w:r>
      <w:r w:rsidRPr="00D447D5">
        <w:rPr>
          <w:rFonts w:ascii="Georgia" w:hAnsi="Georgia" w:cs="Arial"/>
          <w:lang w:val="el-GR"/>
        </w:rPr>
        <w:t xml:space="preserve">παροχή κινήτρων διάκρισης στον αθλητισμό, προκηρύσσει </w:t>
      </w:r>
      <w:r w:rsidR="000D6E6A">
        <w:rPr>
          <w:rFonts w:ascii="Georgia" w:hAnsi="Georgia" w:cs="Arial"/>
          <w:lang w:val="el-GR"/>
        </w:rPr>
        <w:t>διαγωνισμό για την χορήγηση Υποτροφιών Ολυμπιακής Προετοιμασίας, για αθλητικές διακ</w:t>
      </w:r>
      <w:r w:rsidR="00A1439E">
        <w:rPr>
          <w:rFonts w:ascii="Georgia" w:hAnsi="Georgia" w:cs="Arial"/>
          <w:lang w:val="el-GR"/>
        </w:rPr>
        <w:t>ρί</w:t>
      </w:r>
      <w:r w:rsidR="00706ACA">
        <w:rPr>
          <w:rFonts w:ascii="Georgia" w:hAnsi="Georgia" w:cs="Arial"/>
          <w:lang w:val="el-GR"/>
        </w:rPr>
        <w:t>σεις του έτους 202</w:t>
      </w:r>
      <w:r w:rsidR="00831C3F">
        <w:rPr>
          <w:rFonts w:ascii="Georgia" w:hAnsi="Georgia" w:cs="Arial"/>
          <w:lang w:val="el-GR"/>
        </w:rPr>
        <w:t>2</w:t>
      </w:r>
      <w:r w:rsidR="000D6E6A">
        <w:rPr>
          <w:rFonts w:ascii="Georgia" w:hAnsi="Georgia" w:cs="Arial"/>
          <w:lang w:val="el-GR"/>
        </w:rPr>
        <w:t xml:space="preserve">. </w:t>
      </w:r>
      <w:r w:rsidRPr="00D447D5">
        <w:rPr>
          <w:rFonts w:ascii="Georgia" w:hAnsi="Georgia" w:cs="Arial"/>
          <w:lang w:val="el-GR"/>
        </w:rPr>
        <w:t xml:space="preserve"> </w:t>
      </w:r>
    </w:p>
    <w:p w14:paraId="2CCA8FA0" w14:textId="77777777" w:rsidR="00DA78D5" w:rsidRPr="00D447D5" w:rsidRDefault="00706ACA" w:rsidP="00706ACA">
      <w:pPr>
        <w:tabs>
          <w:tab w:val="left" w:pos="2140"/>
        </w:tabs>
        <w:jc w:val="both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ab/>
      </w:r>
    </w:p>
    <w:p w14:paraId="72619886" w14:textId="76B27F9C" w:rsidR="000D6E6A" w:rsidRPr="00D447D5" w:rsidRDefault="00790933" w:rsidP="00706ACA">
      <w:pPr>
        <w:pStyle w:val="BodyText"/>
        <w:spacing w:line="240" w:lineRule="auto"/>
        <w:rPr>
          <w:rFonts w:ascii="Georgia" w:hAnsi="Georgia"/>
        </w:rPr>
      </w:pPr>
      <w:r w:rsidRPr="00790933">
        <w:rPr>
          <w:rFonts w:ascii="Georgia" w:hAnsi="Georgia"/>
        </w:rPr>
        <w:t xml:space="preserve">Στην προσπάθεια αυτή συμβάλλουν και φέτος, η </w:t>
      </w:r>
      <w:r w:rsidRPr="00790933">
        <w:rPr>
          <w:rFonts w:ascii="Georgia" w:hAnsi="Georgia"/>
          <w:b/>
        </w:rPr>
        <w:t>Ελληνική Ολυμπιακή Επιτροπή</w:t>
      </w:r>
      <w:r w:rsidRPr="00790933">
        <w:rPr>
          <w:rFonts w:ascii="Georgia" w:hAnsi="Georgia"/>
        </w:rPr>
        <w:t xml:space="preserve">  και το </w:t>
      </w:r>
      <w:r w:rsidRPr="00790933">
        <w:rPr>
          <w:rFonts w:ascii="Georgia" w:hAnsi="Georgia"/>
          <w:b/>
        </w:rPr>
        <w:t>Κοινωφελές  Ίδρυμα Ιωάννη Σ. Λάτση</w:t>
      </w:r>
      <w:r w:rsidRPr="00790933">
        <w:rPr>
          <w:rFonts w:ascii="Georgia" w:hAnsi="Georgia"/>
        </w:rPr>
        <w:t xml:space="preserve">, </w:t>
      </w:r>
      <w:r w:rsidR="0024216E">
        <w:rPr>
          <w:rFonts w:ascii="Georgia" w:hAnsi="Georgia"/>
        </w:rPr>
        <w:t>ενώ</w:t>
      </w:r>
      <w:r w:rsidRPr="00790933">
        <w:rPr>
          <w:rFonts w:ascii="Georgia" w:hAnsi="Georgia"/>
        </w:rPr>
        <w:t xml:space="preserve"> </w:t>
      </w:r>
      <w:r w:rsidRPr="000B084D">
        <w:rPr>
          <w:rFonts w:ascii="Georgia" w:hAnsi="Georgia"/>
        </w:rPr>
        <w:t>για πρώτη φορά</w:t>
      </w:r>
      <w:r w:rsidR="000B084D" w:rsidRPr="000B084D">
        <w:rPr>
          <w:rFonts w:ascii="Georgia" w:hAnsi="Georgia"/>
        </w:rPr>
        <w:t>, το πρόγραμμα στηρίζει και</w:t>
      </w:r>
      <w:r w:rsidR="000B084D">
        <w:rPr>
          <w:rFonts w:ascii="Georgia" w:hAnsi="Georgia"/>
          <w:b/>
        </w:rPr>
        <w:t xml:space="preserve"> </w:t>
      </w:r>
      <w:r w:rsidRPr="005B3804">
        <w:rPr>
          <w:rFonts w:ascii="Georgia" w:hAnsi="Georgia"/>
        </w:rPr>
        <w:t>η</w:t>
      </w:r>
      <w:r w:rsidRPr="00790933">
        <w:rPr>
          <w:rFonts w:ascii="Georgia" w:hAnsi="Georgia"/>
          <w:b/>
        </w:rPr>
        <w:t xml:space="preserve"> Κυπριακή Ολυμπιακή Επιτροπή</w:t>
      </w:r>
      <w:r w:rsidRPr="00790933">
        <w:rPr>
          <w:rFonts w:ascii="Georgia" w:hAnsi="Georgia"/>
        </w:rPr>
        <w:t>, συνδράμοντας με τον τρόπο αυτό την προαγωγή των αξιών του Ολυμπισμού και της αριστείας, και ενισχύοντας την αγάπη για τον αθλητισμό.</w:t>
      </w:r>
      <w:r>
        <w:rPr>
          <w:rFonts w:ascii="Georgia" w:hAnsi="Georgia"/>
        </w:rPr>
        <w:t xml:space="preserve"> </w:t>
      </w:r>
      <w:r w:rsidR="00706ACA">
        <w:rPr>
          <w:rFonts w:ascii="Georgia" w:hAnsi="Georgia"/>
        </w:rPr>
        <w:t xml:space="preserve">Συνολικά προκηρύσσονται </w:t>
      </w:r>
      <w:r w:rsidR="00937852">
        <w:rPr>
          <w:rFonts w:ascii="Georgia" w:hAnsi="Georgia"/>
        </w:rPr>
        <w:t>5</w:t>
      </w:r>
      <w:r>
        <w:rPr>
          <w:rFonts w:ascii="Georgia" w:hAnsi="Georgia"/>
        </w:rPr>
        <w:t>8</w:t>
      </w:r>
      <w:r w:rsidR="000D6E6A">
        <w:rPr>
          <w:rFonts w:ascii="Georgia" w:hAnsi="Georgia"/>
        </w:rPr>
        <w:t xml:space="preserve"> υποτροφίες, των 4.000 ευρώ η κάθε μία, για αθλητές / αθλήτριες από την Ελλάδα και την Κύπρο, που αγωνίζονται σε ατομικά ολυμπιακά αθλήματα. </w:t>
      </w:r>
    </w:p>
    <w:p w14:paraId="252532F5" w14:textId="77777777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1F20B899" w14:textId="2AF1E2BE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  <w:r w:rsidRPr="00D447D5">
        <w:rPr>
          <w:rFonts w:ascii="Georgia" w:hAnsi="Georgia"/>
          <w:bCs/>
          <w:lang w:val="el-GR"/>
        </w:rPr>
        <w:t>Προκειμένου το γεγονός να καταστεί γνωστό στον αθλητικό κόσμο</w:t>
      </w:r>
      <w:r w:rsidR="000D6E6A">
        <w:rPr>
          <w:rFonts w:ascii="Georgia" w:hAnsi="Georgia"/>
          <w:bCs/>
          <w:lang w:val="el-GR"/>
        </w:rPr>
        <w:t xml:space="preserve"> -</w:t>
      </w:r>
      <w:r w:rsidRPr="00D447D5">
        <w:rPr>
          <w:rFonts w:ascii="Georgia" w:hAnsi="Georgia"/>
          <w:bCs/>
          <w:lang w:val="el-GR"/>
        </w:rPr>
        <w:t>πέρα από τη δημοσίευσ</w:t>
      </w:r>
      <w:r w:rsidR="00DC4966">
        <w:rPr>
          <w:rFonts w:ascii="Georgia" w:hAnsi="Georgia"/>
          <w:bCs/>
          <w:lang w:val="el-GR"/>
        </w:rPr>
        <w:t>η της προκήρυξης στον Τύπο</w:t>
      </w:r>
      <w:r w:rsidR="000D6E6A">
        <w:rPr>
          <w:rFonts w:ascii="Georgia" w:hAnsi="Georgia"/>
          <w:bCs/>
          <w:lang w:val="el-GR"/>
        </w:rPr>
        <w:t xml:space="preserve"> και στην ιστοσελίδα του Ιδρύματος Α.</w:t>
      </w:r>
      <w:r w:rsidR="005612D6" w:rsidRPr="005B3804">
        <w:rPr>
          <w:rFonts w:ascii="Georgia" w:hAnsi="Georgia"/>
          <w:bCs/>
          <w:lang w:val="el-GR"/>
        </w:rPr>
        <w:t xml:space="preserve"> </w:t>
      </w:r>
      <w:r w:rsidR="000D6E6A">
        <w:rPr>
          <w:rFonts w:ascii="Georgia" w:hAnsi="Georgia"/>
          <w:bCs/>
          <w:lang w:val="el-GR"/>
        </w:rPr>
        <w:t>Γ. Λεβέντη-</w:t>
      </w:r>
      <w:r w:rsidRPr="00D447D5">
        <w:rPr>
          <w:rFonts w:ascii="Georgia" w:hAnsi="Georgia"/>
          <w:bCs/>
          <w:lang w:val="el-GR"/>
        </w:rPr>
        <w:t xml:space="preserve">, </w:t>
      </w:r>
      <w:r w:rsidR="000D6E6A">
        <w:rPr>
          <w:rFonts w:ascii="Georgia" w:hAnsi="Georgia"/>
          <w:bCs/>
          <w:lang w:val="el-GR"/>
        </w:rPr>
        <w:t xml:space="preserve">παρακαλούμε να </w:t>
      </w:r>
      <w:r w:rsidRPr="00D447D5">
        <w:rPr>
          <w:rFonts w:ascii="Georgia" w:hAnsi="Georgia"/>
          <w:bCs/>
          <w:lang w:val="el-GR"/>
        </w:rPr>
        <w:t>γνωστοποιήσετε στα σωματεία-μέλη σας, αλλά και στους αθλητές/αθλήτριες της Ομοσπονδίας σας, την προκήρυξη των υποτροφιών, αντίγραφο της οποίας σας αποστέλλουμε.</w:t>
      </w:r>
    </w:p>
    <w:p w14:paraId="45568605" w14:textId="77777777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23604FC0" w14:textId="77777777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  <w:r w:rsidRPr="00D447D5">
        <w:rPr>
          <w:rFonts w:ascii="Georgia" w:hAnsi="Georgia"/>
          <w:bCs/>
          <w:lang w:val="el-GR"/>
        </w:rPr>
        <w:t>Ευχαριστούμε για τη συνεργασία σας και είμαστε στη διάθεσή σας για όποια πρόσθετη πληροφορία.</w:t>
      </w:r>
    </w:p>
    <w:p w14:paraId="40E03BBC" w14:textId="77777777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756083F8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12B3B7C9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139E42B5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  <w:r w:rsidRPr="00D447D5">
        <w:rPr>
          <w:rFonts w:ascii="Georgia" w:hAnsi="Georgia"/>
          <w:bCs/>
          <w:lang w:val="el-GR"/>
        </w:rPr>
        <w:t>Με εκτίμηση,</w:t>
      </w:r>
    </w:p>
    <w:p w14:paraId="3971E56F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617B9855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5D8FD9E1" w14:textId="77777777" w:rsidR="00DA78D5" w:rsidRPr="00D447D5" w:rsidRDefault="00DA78D5" w:rsidP="00706ACA">
      <w:pPr>
        <w:jc w:val="both"/>
        <w:rPr>
          <w:rFonts w:ascii="Georgia" w:hAnsi="Georgia"/>
          <w:bCs/>
          <w:lang w:val="el-GR"/>
        </w:rPr>
      </w:pPr>
    </w:p>
    <w:p w14:paraId="72A6873E" w14:textId="77777777" w:rsidR="00DA78D5" w:rsidRDefault="00DA78D5" w:rsidP="00706ACA">
      <w:pPr>
        <w:pStyle w:val="Heading3"/>
        <w:spacing w:line="240" w:lineRule="auto"/>
        <w:rPr>
          <w:rFonts w:ascii="Georgia" w:hAnsi="Georgia"/>
        </w:rPr>
      </w:pPr>
      <w:r w:rsidRPr="00D447D5">
        <w:rPr>
          <w:rFonts w:ascii="Georgia" w:hAnsi="Georgia"/>
        </w:rPr>
        <w:t xml:space="preserve">Χάρης </w:t>
      </w:r>
      <w:r>
        <w:rPr>
          <w:rFonts w:ascii="Georgia" w:hAnsi="Georgia"/>
        </w:rPr>
        <w:t xml:space="preserve">Γ. </w:t>
      </w:r>
      <w:r w:rsidRPr="00D447D5">
        <w:rPr>
          <w:rFonts w:ascii="Georgia" w:hAnsi="Georgia"/>
        </w:rPr>
        <w:t>Δαυίδ</w:t>
      </w:r>
    </w:p>
    <w:p w14:paraId="799F550C" w14:textId="77777777" w:rsidR="00DA78D5" w:rsidRDefault="00DA78D5" w:rsidP="00706ACA">
      <w:pPr>
        <w:jc w:val="both"/>
        <w:rPr>
          <w:rFonts w:ascii="Georgia" w:hAnsi="Georgia"/>
          <w:bCs/>
          <w:lang w:val="el-GR"/>
        </w:rPr>
      </w:pPr>
      <w:r w:rsidRPr="00D447D5">
        <w:rPr>
          <w:rFonts w:ascii="Georgia" w:hAnsi="Georgia"/>
          <w:bCs/>
          <w:lang w:val="el-GR"/>
        </w:rPr>
        <w:t xml:space="preserve">Πρόεδρος Επιτροπής Υποτροφιών </w:t>
      </w:r>
    </w:p>
    <w:p w14:paraId="708EB38E" w14:textId="77777777" w:rsidR="00DA78D5" w:rsidRPr="00460FEB" w:rsidRDefault="00DA78D5" w:rsidP="00706ACA">
      <w:pPr>
        <w:jc w:val="both"/>
        <w:rPr>
          <w:rFonts w:ascii="Georgia" w:hAnsi="Georgia"/>
          <w:bCs/>
          <w:lang w:val="el-GR"/>
        </w:rPr>
      </w:pPr>
      <w:r>
        <w:rPr>
          <w:rFonts w:ascii="Georgia" w:hAnsi="Georgia"/>
          <w:bCs/>
          <w:lang w:val="el-GR"/>
        </w:rPr>
        <w:t xml:space="preserve">Ολυμπιακής Προετοιμασίας </w:t>
      </w:r>
      <w:r>
        <w:rPr>
          <w:rFonts w:ascii="Georgia" w:hAnsi="Georgia"/>
          <w:lang w:val="el-GR"/>
        </w:rPr>
        <w:t>του Ιδρύματος Α. Γ. Λεβέντη</w:t>
      </w:r>
    </w:p>
    <w:sectPr w:rsidR="00DA78D5" w:rsidRPr="00460FEB" w:rsidSect="00D447D5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C"/>
    <w:rsid w:val="000166BE"/>
    <w:rsid w:val="00037529"/>
    <w:rsid w:val="00055A29"/>
    <w:rsid w:val="00073596"/>
    <w:rsid w:val="000B084D"/>
    <w:rsid w:val="000D6E6A"/>
    <w:rsid w:val="00103D6C"/>
    <w:rsid w:val="001400DF"/>
    <w:rsid w:val="00154187"/>
    <w:rsid w:val="001713E8"/>
    <w:rsid w:val="00221837"/>
    <w:rsid w:val="0024216E"/>
    <w:rsid w:val="00246E6D"/>
    <w:rsid w:val="002628E2"/>
    <w:rsid w:val="002841E7"/>
    <w:rsid w:val="002C74AB"/>
    <w:rsid w:val="00344FFC"/>
    <w:rsid w:val="003C2B8A"/>
    <w:rsid w:val="00441C30"/>
    <w:rsid w:val="00460FEB"/>
    <w:rsid w:val="004627AC"/>
    <w:rsid w:val="004C4EDF"/>
    <w:rsid w:val="004D1835"/>
    <w:rsid w:val="004F4278"/>
    <w:rsid w:val="005612D6"/>
    <w:rsid w:val="005903CC"/>
    <w:rsid w:val="005A1D43"/>
    <w:rsid w:val="005B3804"/>
    <w:rsid w:val="005C104A"/>
    <w:rsid w:val="00644A46"/>
    <w:rsid w:val="006476F3"/>
    <w:rsid w:val="006800D7"/>
    <w:rsid w:val="006B2C34"/>
    <w:rsid w:val="00706ACA"/>
    <w:rsid w:val="00706EBF"/>
    <w:rsid w:val="0073020F"/>
    <w:rsid w:val="00753C79"/>
    <w:rsid w:val="00790933"/>
    <w:rsid w:val="007B5C3C"/>
    <w:rsid w:val="007E2FD0"/>
    <w:rsid w:val="00831C3F"/>
    <w:rsid w:val="008716CB"/>
    <w:rsid w:val="008A7F5E"/>
    <w:rsid w:val="008D7BC0"/>
    <w:rsid w:val="00937852"/>
    <w:rsid w:val="009507A0"/>
    <w:rsid w:val="009541CB"/>
    <w:rsid w:val="00967E28"/>
    <w:rsid w:val="00A1439E"/>
    <w:rsid w:val="00A17EC2"/>
    <w:rsid w:val="00A20FA0"/>
    <w:rsid w:val="00A27C3C"/>
    <w:rsid w:val="00AB45E4"/>
    <w:rsid w:val="00B41542"/>
    <w:rsid w:val="00B63F56"/>
    <w:rsid w:val="00B81D62"/>
    <w:rsid w:val="00BD503B"/>
    <w:rsid w:val="00BF06AD"/>
    <w:rsid w:val="00C671D6"/>
    <w:rsid w:val="00CE2738"/>
    <w:rsid w:val="00D43DDE"/>
    <w:rsid w:val="00D447D5"/>
    <w:rsid w:val="00DA78D5"/>
    <w:rsid w:val="00DB64DC"/>
    <w:rsid w:val="00DC4966"/>
    <w:rsid w:val="00DE0D94"/>
    <w:rsid w:val="00DE7512"/>
    <w:rsid w:val="00E04A05"/>
    <w:rsid w:val="00E07ACA"/>
    <w:rsid w:val="00E60E71"/>
    <w:rsid w:val="00E979A4"/>
    <w:rsid w:val="00EA0DB1"/>
    <w:rsid w:val="00EA34B9"/>
    <w:rsid w:val="00EB720E"/>
    <w:rsid w:val="00E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6A7AF8DF"/>
  <w15:docId w15:val="{A31A6DB0-BFBB-480B-A86A-823213D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47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D6C"/>
    <w:pPr>
      <w:keepNext/>
      <w:spacing w:line="360" w:lineRule="auto"/>
      <w:outlineLvl w:val="1"/>
    </w:pPr>
    <w:rPr>
      <w:rFonts w:ascii="Arial" w:hAnsi="Arial"/>
      <w:b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D6C"/>
    <w:pPr>
      <w:keepNext/>
      <w:spacing w:line="360" w:lineRule="auto"/>
      <w:jc w:val="both"/>
      <w:outlineLvl w:val="2"/>
    </w:pPr>
    <w:rPr>
      <w:rFonts w:ascii="Arial" w:hAnsi="Arial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18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3D6C"/>
    <w:rPr>
      <w:rFonts w:ascii="Arial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D6C"/>
    <w:rPr>
      <w:rFonts w:ascii="Arial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03D6C"/>
    <w:pPr>
      <w:spacing w:line="360" w:lineRule="auto"/>
      <w:jc w:val="both"/>
    </w:pPr>
    <w:rPr>
      <w:rFonts w:ascii="Arial" w:hAnsi="Arial"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3D6C"/>
    <w:rPr>
      <w:rFonts w:ascii="Arial" w:hAnsi="Arial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04A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4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4A05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4A0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04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A05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6476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43DDE"/>
    <w:rPr>
      <w:rFonts w:ascii="Times New Roman" w:hAnsi="Times New Roman" w:cs="Times New Roman"/>
      <w:sz w:val="2"/>
      <w:lang w:val="en-GB" w:eastAsia="en-US"/>
    </w:rPr>
  </w:style>
  <w:style w:type="paragraph" w:styleId="Title">
    <w:name w:val="Title"/>
    <w:basedOn w:val="Normal"/>
    <w:link w:val="TitleChar"/>
    <w:uiPriority w:val="99"/>
    <w:qFormat/>
    <w:locked/>
    <w:rsid w:val="00D447D5"/>
    <w:pPr>
      <w:jc w:val="center"/>
    </w:pPr>
    <w:rPr>
      <w:rFonts w:ascii="Century Schoolbook" w:eastAsia="Calibri" w:hAnsi="Century Schoolbook"/>
      <w:b/>
      <w:sz w:val="22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54187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D447D5"/>
    <w:rPr>
      <w:rFonts w:eastAsia="Calibri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4187"/>
    <w:rPr>
      <w:rFonts w:ascii="Cambria" w:eastAsia="SimSun" w:hAnsi="Cambria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Αγαπητέ κύριε,</vt:lpstr>
      <vt:lpstr>Αγαπητέ κύριε,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 κύριε,</dc:title>
  <dc:creator>g.panselina</dc:creator>
  <cp:lastModifiedBy>Paleologos Oikonomou</cp:lastModifiedBy>
  <cp:revision>11</cp:revision>
  <cp:lastPrinted>2013-09-10T08:06:00Z</cp:lastPrinted>
  <dcterms:created xsi:type="dcterms:W3CDTF">2021-09-29T10:19:00Z</dcterms:created>
  <dcterms:modified xsi:type="dcterms:W3CDTF">2022-10-06T13:09:00Z</dcterms:modified>
</cp:coreProperties>
</file>