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01" w:rsidRDefault="005108D3" w:rsidP="00E364A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ΓΕΝΙΚΗ ΓΡΑΜΜΑΤΕΙΑ ΑΘΛΗΤΙΣΜΟΥ</w:t>
      </w:r>
    </w:p>
    <w:p w:rsidR="001C0156" w:rsidRDefault="001C0156" w:rsidP="00E364AA">
      <w:pPr>
        <w:jc w:val="center"/>
        <w:rPr>
          <w:rFonts w:ascii="Bookman Old Style" w:hAnsi="Bookman Old Style"/>
          <w:b/>
        </w:rPr>
      </w:pPr>
      <w:r w:rsidRPr="00582BD2">
        <w:rPr>
          <w:rFonts w:ascii="Bookman Old Style" w:hAnsi="Bookman Old Style"/>
          <w:b/>
        </w:rPr>
        <w:t>ΟΔΗΓΙΕΣ ΠΡΟΣ ΤΟΥΣ ΥΠΟΨΗΦΙΟΥΣ ΣΥΜΜΕΤΕΧΟΝΤΕΣ</w:t>
      </w:r>
    </w:p>
    <w:p w:rsidR="003C034E" w:rsidRDefault="00B07256" w:rsidP="00E364A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ΓΙΑ ΤΗ</w:t>
      </w:r>
      <w:r w:rsidR="003C034E">
        <w:rPr>
          <w:rFonts w:ascii="Bookman Old Style" w:hAnsi="Bookman Old Style"/>
          <w:b/>
        </w:rPr>
        <w:t>Ν ΣΧΟΛΗ ΠΡΟΠΟΝΗΤΩΝ Γ</w:t>
      </w:r>
      <w:r w:rsidR="003C034E" w:rsidRPr="003C034E">
        <w:rPr>
          <w:rFonts w:ascii="Bookman Old Style" w:hAnsi="Bookman Old Style"/>
          <w:b/>
        </w:rPr>
        <w:t>’</w:t>
      </w:r>
      <w:r w:rsidR="003C034E">
        <w:rPr>
          <w:rFonts w:ascii="Bookman Old Style" w:hAnsi="Bookman Old Style"/>
          <w:b/>
        </w:rPr>
        <w:t xml:space="preserve"> ΚΑΤΗΓΟΡΙΑΣ </w:t>
      </w:r>
      <w:r>
        <w:rPr>
          <w:rFonts w:ascii="Bookman Old Style" w:hAnsi="Bookman Old Style"/>
          <w:b/>
        </w:rPr>
        <w:t>ΠΑΛΗΣ</w:t>
      </w:r>
      <w:r w:rsidR="00E364AA">
        <w:rPr>
          <w:rFonts w:ascii="Bookman Old Style" w:hAnsi="Bookman Old Style"/>
          <w:b/>
        </w:rPr>
        <w:t xml:space="preserve"> </w:t>
      </w:r>
    </w:p>
    <w:p w:rsidR="00B07256" w:rsidRPr="00582BD2" w:rsidRDefault="00E364AA" w:rsidP="00E364AA">
      <w:pPr>
        <w:jc w:val="center"/>
        <w:rPr>
          <w:rFonts w:ascii="Bookman Old Style" w:hAnsi="Bookman Old Style"/>
          <w:b/>
        </w:rPr>
      </w:pPr>
      <w:r w:rsidRPr="00E364AA">
        <w:rPr>
          <w:b/>
        </w:rPr>
        <w:t>(ΦΕΚ 4654, Β’/17-12-2019)</w:t>
      </w:r>
    </w:p>
    <w:p w:rsidR="001C0156" w:rsidRPr="00582BD2" w:rsidRDefault="001C0156" w:rsidP="004D616F">
      <w:pPr>
        <w:jc w:val="both"/>
        <w:rPr>
          <w:rFonts w:ascii="Bookman Old Style" w:hAnsi="Bookman Old Style"/>
          <w:b/>
        </w:rPr>
      </w:pPr>
    </w:p>
    <w:p w:rsidR="00E364AA" w:rsidRPr="003A0BFC" w:rsidRDefault="003C034E" w:rsidP="00E364AA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 w:cs="Calibri-Bold"/>
          <w:bCs/>
          <w:sz w:val="22"/>
          <w:szCs w:val="22"/>
          <w:lang w:eastAsia="en-US"/>
        </w:rPr>
      </w:pPr>
      <w:r>
        <w:rPr>
          <w:rFonts w:ascii="Bookman Old Style" w:hAnsi="Bookman Old Style" w:cs="Arial"/>
        </w:rPr>
        <w:t>Οι</w:t>
      </w:r>
      <w:r w:rsidR="00E364AA">
        <w:rPr>
          <w:rFonts w:ascii="Bookman Old Style" w:hAnsi="Bookman Old Style" w:cs="Arial"/>
        </w:rPr>
        <w:t xml:space="preserve"> υποψήφιοι πρέπει να αποστείλουν</w:t>
      </w:r>
      <w:r w:rsidR="00952B1E">
        <w:rPr>
          <w:rFonts w:ascii="Bookman Old Style" w:hAnsi="Bookman Old Style" w:cs="Arial"/>
        </w:rPr>
        <w:t xml:space="preserve"> ή να καταθέσουν</w:t>
      </w:r>
      <w:r w:rsidR="00E364AA">
        <w:rPr>
          <w:rFonts w:ascii="Bookman Old Style" w:hAnsi="Bookman Old Style" w:cs="Arial"/>
        </w:rPr>
        <w:t xml:space="preserve"> σχετική αίτηση </w:t>
      </w:r>
      <w:r w:rsidR="00E364AA" w:rsidRPr="00E364AA">
        <w:rPr>
          <w:b/>
        </w:rPr>
        <w:t xml:space="preserve">(βλέπε </w:t>
      </w:r>
      <w:r>
        <w:rPr>
          <w:b/>
        </w:rPr>
        <w:t>αίτηση</w:t>
      </w:r>
      <w:r w:rsidR="00E364AA" w:rsidRPr="00E364AA">
        <w:rPr>
          <w:b/>
        </w:rPr>
        <w:t xml:space="preserve"> προς ΓΓΑ</w:t>
      </w:r>
      <w:r w:rsidR="00E364AA" w:rsidRPr="00E364AA">
        <w:t>)</w:t>
      </w:r>
      <w:r w:rsidR="00E364AA">
        <w:rPr>
          <w:rFonts w:ascii="Bookman Old Style" w:hAnsi="Bookman Old Style" w:cs="Arial"/>
        </w:rPr>
        <w:t xml:space="preserve"> και </w:t>
      </w:r>
      <w:r w:rsidR="00E364AA" w:rsidRPr="00E364AA">
        <w:rPr>
          <w:rFonts w:ascii="Bookman Old Style" w:hAnsi="Bookman Old Style" w:cs="Arial"/>
        </w:rPr>
        <w:t>συμπληρωμένη, με όλα τα απαραίτητα δικαιολογητικά συνη</w:t>
      </w:r>
      <w:bookmarkStart w:id="0" w:name="_GoBack"/>
      <w:bookmarkEnd w:id="0"/>
      <w:r w:rsidR="00E364AA" w:rsidRPr="00E364AA">
        <w:rPr>
          <w:rFonts w:ascii="Bookman Old Style" w:hAnsi="Bookman Old Style" w:cs="Arial"/>
        </w:rPr>
        <w:t>μμένα, καθώς</w:t>
      </w:r>
      <w:r w:rsidR="00E364AA" w:rsidRPr="001D6FEC">
        <w:rPr>
          <w:rFonts w:ascii="Bookman Old Style" w:hAnsi="Bookman Old Style" w:cs="Arial"/>
        </w:rPr>
        <w:t xml:space="preserve"> και την απόδειξη κατάθεσης</w:t>
      </w:r>
      <w:r w:rsidR="00E364AA" w:rsidRPr="00D312EB">
        <w:rPr>
          <w:rFonts w:ascii="Bookman Old Style" w:hAnsi="Bookman Old Style" w:cs="Arial"/>
        </w:rPr>
        <w:t xml:space="preserve"> </w:t>
      </w:r>
      <w:r w:rsidR="00E364AA" w:rsidRPr="001D6FEC">
        <w:rPr>
          <w:rFonts w:ascii="Bookman Old Style" w:hAnsi="Bookman Old Style" w:cs="Arial"/>
        </w:rPr>
        <w:t xml:space="preserve">των </w:t>
      </w:r>
      <w:r w:rsidR="002110E7">
        <w:rPr>
          <w:rFonts w:ascii="Bookman Old Style" w:hAnsi="Bookman Old Style" w:cs="Arial"/>
          <w:b/>
        </w:rPr>
        <w:t xml:space="preserve">διακοσίων πενήντα </w:t>
      </w:r>
      <w:r w:rsidR="00E364AA" w:rsidRPr="00933317">
        <w:rPr>
          <w:rFonts w:ascii="Bookman Old Style" w:hAnsi="Bookman Old Style" w:cs="Arial"/>
          <w:b/>
        </w:rPr>
        <w:t>(250) ευρώ</w:t>
      </w:r>
      <w:r w:rsidR="002110E7">
        <w:rPr>
          <w:rFonts w:ascii="Bookman Old Style" w:hAnsi="Bookman Old Style" w:cs="Arial"/>
          <w:b/>
        </w:rPr>
        <w:t xml:space="preserve"> στον λογαριασμό </w:t>
      </w:r>
      <w:r w:rsidR="00952B1E">
        <w:rPr>
          <w:rFonts w:ascii="Bookman Old Style" w:hAnsi="Bookman Old Style" w:cs="Arial"/>
          <w:b/>
        </w:rPr>
        <w:t xml:space="preserve">της ΕΛΟΠ IBAN </w:t>
      </w:r>
      <w:r w:rsidR="00E364AA" w:rsidRPr="00933317">
        <w:rPr>
          <w:rFonts w:ascii="Bookman Old Style" w:hAnsi="Bookman Old Style" w:cs="Arial"/>
          <w:b/>
        </w:rPr>
        <w:t>GR9302601800000940200252724</w:t>
      </w:r>
      <w:r w:rsidR="00E364AA">
        <w:rPr>
          <w:rFonts w:ascii="Bookman Old Style" w:hAnsi="Bookman Old Style" w:cs="Arial"/>
          <w:b/>
        </w:rPr>
        <w:t xml:space="preserve"> </w:t>
      </w:r>
      <w:r w:rsidR="00E364AA">
        <w:rPr>
          <w:rFonts w:ascii="Bookman Old Style" w:hAnsi="Bookman Old Style" w:cs="Arial"/>
        </w:rPr>
        <w:t xml:space="preserve">της </w:t>
      </w:r>
      <w:r w:rsidR="00E364AA" w:rsidRPr="00933317">
        <w:rPr>
          <w:rFonts w:ascii="Bookman Old Style" w:hAnsi="Bookman Old Style" w:cs="Arial"/>
          <w:b/>
        </w:rPr>
        <w:t>τράπεζα</w:t>
      </w:r>
      <w:r w:rsidR="00E364AA">
        <w:rPr>
          <w:rFonts w:ascii="Bookman Old Style" w:hAnsi="Bookman Old Style" w:cs="Arial"/>
          <w:b/>
        </w:rPr>
        <w:t xml:space="preserve">ς </w:t>
      </w:r>
      <w:r w:rsidR="00E364AA" w:rsidRPr="00933317">
        <w:rPr>
          <w:rFonts w:ascii="Bookman Old Style" w:hAnsi="Bookman Old Style" w:cs="Arial"/>
          <w:b/>
        </w:rPr>
        <w:t xml:space="preserve"> EUROBANK </w:t>
      </w:r>
      <w:r w:rsidR="00E364AA">
        <w:rPr>
          <w:rFonts w:ascii="Bookman Old Style" w:hAnsi="Bookman Old Style" w:cs="Arial"/>
        </w:rPr>
        <w:t xml:space="preserve"> στην διεύθυνση Ελληνική Ομοσπονδία Πάλης  Ολυμπιακό Κέντρο πάλης Άνω Λιοσίων Τ.Κ.13343 Άνω Λιόσια </w:t>
      </w:r>
      <w:proofErr w:type="spellStart"/>
      <w:r w:rsidR="00E364AA">
        <w:rPr>
          <w:rFonts w:ascii="Bookman Old Style" w:hAnsi="Bookman Old Style" w:cs="Arial"/>
        </w:rPr>
        <w:t>τηλ</w:t>
      </w:r>
      <w:proofErr w:type="spellEnd"/>
      <w:r w:rsidR="00E364AA">
        <w:rPr>
          <w:rFonts w:ascii="Bookman Old Style" w:hAnsi="Bookman Old Style" w:cs="Arial"/>
        </w:rPr>
        <w:t>.</w:t>
      </w:r>
      <w:r w:rsidR="007408B1">
        <w:rPr>
          <w:rFonts w:ascii="Bookman Old Style" w:hAnsi="Bookman Old Style" w:cs="Arial"/>
        </w:rPr>
        <w:t xml:space="preserve"> </w:t>
      </w:r>
      <w:r w:rsidR="00E364AA">
        <w:rPr>
          <w:rFonts w:ascii="Bookman Old Style" w:hAnsi="Bookman Old Style" w:cs="Arial"/>
        </w:rPr>
        <w:t xml:space="preserve">2103307176 </w:t>
      </w:r>
    </w:p>
    <w:p w:rsidR="003A0BFC" w:rsidRPr="003A0BFC" w:rsidRDefault="003A0BFC" w:rsidP="003A0BFC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 w:cs="Calibri-Bold"/>
          <w:bCs/>
          <w:sz w:val="22"/>
          <w:szCs w:val="22"/>
          <w:lang w:eastAsia="en-US"/>
        </w:rPr>
      </w:pPr>
    </w:p>
    <w:p w:rsidR="001D6FEC" w:rsidRPr="00B07256" w:rsidRDefault="001D6FEC" w:rsidP="001D6FEC">
      <w:pPr>
        <w:pStyle w:val="2"/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  <w:lang w:eastAsia="el-GR"/>
        </w:rPr>
      </w:pPr>
    </w:p>
    <w:p w:rsidR="001C0156" w:rsidRPr="00582BD2" w:rsidRDefault="001C0156" w:rsidP="00130E89">
      <w:pPr>
        <w:pStyle w:val="a3"/>
        <w:numPr>
          <w:ilvl w:val="0"/>
          <w:numId w:val="2"/>
        </w:numPr>
        <w:spacing w:after="120" w:line="240" w:lineRule="auto"/>
        <w:ind w:left="425"/>
        <w:contextualSpacing w:val="0"/>
        <w:rPr>
          <w:rFonts w:ascii="Bookman Old Style" w:hAnsi="Bookman Old Style"/>
          <w:b w:val="0"/>
        </w:rPr>
      </w:pPr>
      <w:r w:rsidRPr="00582BD2">
        <w:rPr>
          <w:rFonts w:ascii="Bookman Old Style" w:hAnsi="Bookman Old Style"/>
          <w:b w:val="0"/>
        </w:rPr>
        <w:t xml:space="preserve">Η προθεσμία υποβολής των αιτήσεων των υποψηφίων σπουδαστών, είναι αποκλειστικά το διάστημα από </w:t>
      </w:r>
      <w:r w:rsidR="003C034E">
        <w:rPr>
          <w:rFonts w:ascii="Bookman Old Style" w:hAnsi="Bookman Old Style"/>
        </w:rPr>
        <w:t>21</w:t>
      </w:r>
      <w:r w:rsidRPr="00223882">
        <w:rPr>
          <w:rFonts w:ascii="Bookman Old Style" w:hAnsi="Bookman Old Style"/>
        </w:rPr>
        <w:t>/</w:t>
      </w:r>
      <w:r w:rsidR="00E622B4" w:rsidRPr="00E622B4">
        <w:rPr>
          <w:rFonts w:ascii="Bookman Old Style" w:hAnsi="Bookman Old Style"/>
        </w:rPr>
        <w:t>1</w:t>
      </w:r>
      <w:r w:rsidRPr="00223882">
        <w:rPr>
          <w:rFonts w:ascii="Bookman Old Style" w:hAnsi="Bookman Old Style"/>
        </w:rPr>
        <w:t>/20</w:t>
      </w:r>
      <w:r w:rsidR="00AD5F52">
        <w:rPr>
          <w:rFonts w:ascii="Bookman Old Style" w:hAnsi="Bookman Old Style"/>
        </w:rPr>
        <w:t xml:space="preserve">20 </w:t>
      </w:r>
      <w:r>
        <w:rPr>
          <w:rFonts w:ascii="Bookman Old Style" w:hAnsi="Bookman Old Style"/>
        </w:rPr>
        <w:t xml:space="preserve">έως </w:t>
      </w:r>
      <w:r w:rsidR="00AD5F52">
        <w:rPr>
          <w:rFonts w:ascii="Bookman Old Style" w:hAnsi="Bookman Old Style"/>
        </w:rPr>
        <w:t xml:space="preserve">και </w:t>
      </w:r>
      <w:r w:rsidR="003C034E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/</w:t>
      </w:r>
      <w:r w:rsidR="003C034E">
        <w:rPr>
          <w:rFonts w:ascii="Bookman Old Style" w:hAnsi="Bookman Old Style"/>
        </w:rPr>
        <w:t>2</w:t>
      </w:r>
      <w:r w:rsidRPr="00223882">
        <w:rPr>
          <w:rFonts w:ascii="Bookman Old Style" w:hAnsi="Bookman Old Style"/>
        </w:rPr>
        <w:t>/20</w:t>
      </w:r>
      <w:r w:rsidR="00AD5F52">
        <w:rPr>
          <w:rFonts w:ascii="Bookman Old Style" w:hAnsi="Bookman Old Style"/>
        </w:rPr>
        <w:t>20</w:t>
      </w:r>
      <w:r w:rsidRPr="00582BD2">
        <w:rPr>
          <w:rFonts w:ascii="Bookman Old Style" w:hAnsi="Bookman Old Style"/>
          <w:b w:val="0"/>
        </w:rPr>
        <w:t xml:space="preserve">. Όλα τα δικαιολογητικά, </w:t>
      </w:r>
      <w:r w:rsidRPr="00582BD2">
        <w:rPr>
          <w:rFonts w:ascii="Bookman Old Style" w:hAnsi="Bookman Old Style"/>
        </w:rPr>
        <w:t>μαζί με την αίτηση</w:t>
      </w:r>
      <w:r>
        <w:rPr>
          <w:rFonts w:ascii="Bookman Old Style" w:hAnsi="Bookman Old Style"/>
          <w:b w:val="0"/>
        </w:rPr>
        <w:t>,</w:t>
      </w:r>
      <w:r w:rsidR="004530C7">
        <w:rPr>
          <w:rFonts w:ascii="Bookman Old Style" w:hAnsi="Bookman Old Style"/>
          <w:b w:val="0"/>
        </w:rPr>
        <w:t xml:space="preserve"> και το αποδεικτικό κατάθεσης στην τράπεζα θα πρέπει να υποβληθούν</w:t>
      </w:r>
      <w:r w:rsidRPr="00582BD2">
        <w:rPr>
          <w:rFonts w:ascii="Bookman Old Style" w:hAnsi="Bookman Old Style"/>
          <w:b w:val="0"/>
        </w:rPr>
        <w:t xml:space="preserve"> εντός της συγκεκριμένης προθεσμίας.</w:t>
      </w:r>
    </w:p>
    <w:p w:rsidR="001C0156" w:rsidRPr="00582BD2" w:rsidRDefault="001C0156" w:rsidP="00130E89">
      <w:pPr>
        <w:pStyle w:val="a3"/>
        <w:numPr>
          <w:ilvl w:val="0"/>
          <w:numId w:val="2"/>
        </w:numPr>
        <w:spacing w:after="120" w:line="240" w:lineRule="auto"/>
        <w:ind w:left="425"/>
        <w:contextualSpacing w:val="0"/>
        <w:rPr>
          <w:rFonts w:ascii="Bookman Old Style" w:hAnsi="Bookman Old Style"/>
          <w:b w:val="0"/>
        </w:rPr>
      </w:pPr>
      <w:r w:rsidRPr="00582BD2">
        <w:rPr>
          <w:rFonts w:ascii="Bookman Old Style" w:hAnsi="Bookman Old Style"/>
          <w:b w:val="0"/>
        </w:rPr>
        <w:t>Οι πτυχιούχοι ΑΕΙ</w:t>
      </w:r>
      <w:r>
        <w:rPr>
          <w:rFonts w:ascii="Bookman Old Style" w:hAnsi="Bookman Old Style"/>
          <w:b w:val="0"/>
        </w:rPr>
        <w:t>,</w:t>
      </w:r>
      <w:r w:rsidRPr="00582BD2">
        <w:rPr>
          <w:rFonts w:ascii="Bookman Old Style" w:hAnsi="Bookman Old Style"/>
          <w:b w:val="0"/>
        </w:rPr>
        <w:t xml:space="preserve"> δεν υποχρεούνται να παρακολουθήσουν όσα μαθήματα περιλαμβάνονται στο αναλυτικό πρόγραμμα σπουδών των Σχολών τους. Αυτό αποδεικνύεται από τη βεβαίωση αναλυτικής βαθμολογίας του οικείου ιδρύματος. </w:t>
      </w:r>
    </w:p>
    <w:p w:rsidR="001C0156" w:rsidRPr="00AB0784" w:rsidRDefault="001C0156" w:rsidP="00130E89">
      <w:pPr>
        <w:pStyle w:val="a3"/>
        <w:numPr>
          <w:ilvl w:val="0"/>
          <w:numId w:val="2"/>
        </w:numPr>
        <w:spacing w:after="120" w:line="240" w:lineRule="auto"/>
        <w:ind w:left="425"/>
        <w:contextualSpacing w:val="0"/>
        <w:rPr>
          <w:rFonts w:ascii="Bookman Old Style" w:hAnsi="Bookman Old Style"/>
          <w:b w:val="0"/>
        </w:rPr>
      </w:pPr>
      <w:r w:rsidRPr="00582BD2">
        <w:rPr>
          <w:rFonts w:ascii="Bookman Old Style" w:hAnsi="Bookman Old Style"/>
          <w:b w:val="0"/>
        </w:rPr>
        <w:t>Οι υποψήφιοι πρέπει να έχουν συμπληρώσει ή να συμπληρώνουν το 21</w:t>
      </w:r>
      <w:r w:rsidRPr="00582BD2">
        <w:rPr>
          <w:rFonts w:ascii="Bookman Old Style" w:hAnsi="Bookman Old Style"/>
          <w:b w:val="0"/>
          <w:vertAlign w:val="superscript"/>
        </w:rPr>
        <w:t>ο</w:t>
      </w:r>
      <w:r w:rsidRPr="00582BD2">
        <w:rPr>
          <w:rFonts w:ascii="Bookman Old Style" w:hAnsi="Bookman Old Style"/>
          <w:b w:val="0"/>
        </w:rPr>
        <w:t xml:space="preserve"> έτος της ηλικίας τους </w:t>
      </w:r>
      <w:r>
        <w:rPr>
          <w:rFonts w:ascii="Bookman Old Style" w:hAnsi="Bookman Old Style"/>
          <w:b w:val="0"/>
        </w:rPr>
        <w:t xml:space="preserve">έως τις </w:t>
      </w:r>
      <w:r w:rsidRPr="00F30056">
        <w:rPr>
          <w:rFonts w:ascii="Bookman Old Style" w:hAnsi="Bookman Old Style"/>
        </w:rPr>
        <w:t>31/12/20</w:t>
      </w:r>
      <w:r w:rsidR="00AD5F52">
        <w:rPr>
          <w:rFonts w:ascii="Bookman Old Style" w:hAnsi="Bookman Old Style"/>
        </w:rPr>
        <w:t>20</w:t>
      </w:r>
      <w:r w:rsidRPr="00F30056">
        <w:rPr>
          <w:rFonts w:ascii="Bookman Old Style" w:hAnsi="Bookman Old Style"/>
        </w:rPr>
        <w:t>.</w:t>
      </w:r>
      <w:r w:rsidRPr="00582BD2">
        <w:rPr>
          <w:rFonts w:ascii="Bookman Old Style" w:hAnsi="Bookman Old Style"/>
          <w:b w:val="0"/>
        </w:rPr>
        <w:t xml:space="preserve"> </w:t>
      </w:r>
      <w:r w:rsidR="004E693D">
        <w:rPr>
          <w:rFonts w:ascii="Bookman Old Style" w:hAnsi="Bookman Old Style"/>
        </w:rPr>
        <w:t>(γεννηθέντες έως τις 31/12/1999</w:t>
      </w:r>
      <w:r w:rsidR="00AB0784" w:rsidRPr="00AB0784">
        <w:rPr>
          <w:rFonts w:ascii="Bookman Old Style" w:hAnsi="Bookman Old Style"/>
        </w:rPr>
        <w:t>)</w:t>
      </w:r>
    </w:p>
    <w:p w:rsidR="00AB0784" w:rsidRPr="00582BD2" w:rsidRDefault="00AB0784" w:rsidP="00130E89">
      <w:pPr>
        <w:pStyle w:val="a3"/>
        <w:numPr>
          <w:ilvl w:val="0"/>
          <w:numId w:val="2"/>
        </w:numPr>
        <w:spacing w:after="120" w:line="240" w:lineRule="auto"/>
        <w:ind w:left="425"/>
        <w:contextualSpacing w:val="0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 xml:space="preserve">Ενδεικτική ημερομηνία έναρξης </w:t>
      </w:r>
      <w:r w:rsidR="00D312EB">
        <w:rPr>
          <w:rFonts w:ascii="Bookman Old Style" w:hAnsi="Bookman Old Style"/>
          <w:b w:val="0"/>
        </w:rPr>
        <w:t>των μαθημάτων της σχολής ορίζεται</w:t>
      </w:r>
      <w:r>
        <w:rPr>
          <w:rFonts w:ascii="Bookman Old Style" w:hAnsi="Bookman Old Style"/>
          <w:b w:val="0"/>
        </w:rPr>
        <w:t xml:space="preserve"> για τις </w:t>
      </w:r>
      <w:r w:rsidRPr="00E133D0">
        <w:rPr>
          <w:rFonts w:ascii="Bookman Old Style" w:hAnsi="Bookman Old Style"/>
        </w:rPr>
        <w:t>αρχές Μαρτίου του 2020</w:t>
      </w:r>
      <w:r w:rsidR="00E133D0">
        <w:rPr>
          <w:rFonts w:ascii="Bookman Old Style" w:hAnsi="Bookman Old Style"/>
          <w:b w:val="0"/>
        </w:rPr>
        <w:t>. Θα π</w:t>
      </w:r>
      <w:r>
        <w:rPr>
          <w:rFonts w:ascii="Bookman Old Style" w:hAnsi="Bookman Old Style"/>
          <w:b w:val="0"/>
        </w:rPr>
        <w:t xml:space="preserve">ροηγηθεί ανακοίνωση με αναλυτική αναφορά στο τελικό </w:t>
      </w:r>
      <w:r w:rsidR="00E133D0">
        <w:rPr>
          <w:rFonts w:ascii="Bookman Old Style" w:hAnsi="Bookman Old Style"/>
          <w:b w:val="0"/>
        </w:rPr>
        <w:t>Πρόγραμμα</w:t>
      </w:r>
      <w:r>
        <w:rPr>
          <w:rFonts w:ascii="Bookman Old Style" w:hAnsi="Bookman Old Style"/>
          <w:b w:val="0"/>
        </w:rPr>
        <w:t xml:space="preserve"> σπουδώ</w:t>
      </w:r>
      <w:r w:rsidR="00E133D0">
        <w:rPr>
          <w:rFonts w:ascii="Bookman Old Style" w:hAnsi="Bookman Old Style"/>
          <w:b w:val="0"/>
        </w:rPr>
        <w:t>ν, τις ημερομηνίες , τις ώρες και τον τόπο διεξαγωγής.</w:t>
      </w:r>
    </w:p>
    <w:p w:rsidR="004B7401" w:rsidRPr="004E693D" w:rsidRDefault="004B7401" w:rsidP="00130E89">
      <w:pPr>
        <w:pStyle w:val="a3"/>
        <w:numPr>
          <w:ilvl w:val="0"/>
          <w:numId w:val="2"/>
        </w:numPr>
        <w:spacing w:after="120" w:line="240" w:lineRule="auto"/>
        <w:ind w:left="425"/>
        <w:contextualSpacing w:val="0"/>
        <w:rPr>
          <w:rFonts w:ascii="Bookman Old Style" w:hAnsi="Bookman Old Style"/>
          <w:b w:val="0"/>
        </w:rPr>
      </w:pPr>
      <w:r w:rsidRPr="004B7401">
        <w:rPr>
          <w:rFonts w:ascii="Bookman Old Style" w:hAnsi="Bookman Old Style"/>
          <w:b w:val="0"/>
        </w:rPr>
        <w:t xml:space="preserve">Η βεβαίωση η οποία θα συνοδεύεται από τα αντίστοιχα επικυρωμένα φύλλα αγώνων, χορηγείται </w:t>
      </w:r>
      <w:r w:rsidRPr="004B7401">
        <w:rPr>
          <w:rFonts w:ascii="Bookman Old Style" w:hAnsi="Bookman Old Style"/>
          <w:u w:val="single"/>
        </w:rPr>
        <w:t>μόνο</w:t>
      </w:r>
      <w:r w:rsidRPr="004B7401">
        <w:rPr>
          <w:rFonts w:ascii="Bookman Old Style" w:hAnsi="Bookman Old Style"/>
        </w:rPr>
        <w:t xml:space="preserve"> </w:t>
      </w:r>
      <w:r w:rsidRPr="004B7401">
        <w:rPr>
          <w:rFonts w:ascii="Bookman Old Style" w:hAnsi="Bookman Old Style"/>
          <w:b w:val="0"/>
        </w:rPr>
        <w:t xml:space="preserve">από την Ελληνική Ομοσπονδία Πάλης. </w:t>
      </w:r>
      <w:r w:rsidR="001C0156" w:rsidRPr="004B7401">
        <w:rPr>
          <w:rFonts w:ascii="Bookman Old Style" w:hAnsi="Bookman Old Style"/>
          <w:b w:val="0"/>
        </w:rPr>
        <w:t xml:space="preserve">Για την βεβαίωση </w:t>
      </w:r>
      <w:r w:rsidR="001C0156" w:rsidRPr="003C034E">
        <w:rPr>
          <w:rFonts w:ascii="Bookman Old Style" w:hAnsi="Bookman Old Style"/>
          <w:b w:val="0"/>
        </w:rPr>
        <w:t>αθλητικής εμπειρίας, παρακαλούμε να απευθυνθείτε στην</w:t>
      </w:r>
      <w:r w:rsidR="00E133D0" w:rsidRPr="003C034E">
        <w:rPr>
          <w:rFonts w:ascii="Bookman Old Style" w:hAnsi="Bookman Old Style"/>
          <w:b w:val="0"/>
        </w:rPr>
        <w:t xml:space="preserve"> ΕΛ.Ο.</w:t>
      </w:r>
      <w:r w:rsidR="003C034E" w:rsidRPr="003C034E">
        <w:rPr>
          <w:rFonts w:ascii="Bookman Old Style" w:hAnsi="Bookman Old Style"/>
          <w:b w:val="0"/>
        </w:rPr>
        <w:t xml:space="preserve"> Πάλης</w:t>
      </w:r>
      <w:r w:rsidR="001C0156" w:rsidRPr="003C034E">
        <w:rPr>
          <w:rFonts w:ascii="Bookman Old Style" w:hAnsi="Bookman Old Style"/>
          <w:b w:val="0"/>
        </w:rPr>
        <w:t xml:space="preserve"> </w:t>
      </w:r>
      <w:r w:rsidRPr="003C034E">
        <w:rPr>
          <w:rFonts w:ascii="Bookman Old Style" w:hAnsi="Bookman Old Style"/>
          <w:b w:val="0"/>
          <w:szCs w:val="22"/>
        </w:rPr>
        <w:t>(βλέπε αίτηση</w:t>
      </w:r>
      <w:r w:rsidR="004E693D" w:rsidRPr="003C034E">
        <w:rPr>
          <w:rFonts w:ascii="Bookman Old Style" w:hAnsi="Bookman Old Style"/>
          <w:b w:val="0"/>
          <w:szCs w:val="22"/>
        </w:rPr>
        <w:t xml:space="preserve"> προς ΕΛΟΠ</w:t>
      </w:r>
      <w:r w:rsidRPr="003C034E">
        <w:rPr>
          <w:rFonts w:ascii="Bookman Old Style" w:hAnsi="Bookman Old Style"/>
          <w:b w:val="0"/>
          <w:szCs w:val="22"/>
        </w:rPr>
        <w:t>).</w:t>
      </w:r>
      <w:r w:rsidR="004A4598" w:rsidRPr="003C034E">
        <w:rPr>
          <w:b w:val="0"/>
          <w:color w:val="777777"/>
          <w:sz w:val="22"/>
          <w:szCs w:val="21"/>
          <w:shd w:val="clear" w:color="auto" w:fill="FFFFFF"/>
        </w:rPr>
        <w:t xml:space="preserve"> </w:t>
      </w:r>
    </w:p>
    <w:p w:rsidR="001C0156" w:rsidRPr="004B7401" w:rsidRDefault="001C0156" w:rsidP="00130E89">
      <w:pPr>
        <w:pStyle w:val="a3"/>
        <w:numPr>
          <w:ilvl w:val="0"/>
          <w:numId w:val="2"/>
        </w:numPr>
        <w:spacing w:after="120" w:line="240" w:lineRule="auto"/>
        <w:ind w:left="425"/>
        <w:contextualSpacing w:val="0"/>
        <w:rPr>
          <w:rFonts w:ascii="Bookman Old Style" w:hAnsi="Bookman Old Style"/>
          <w:b w:val="0"/>
        </w:rPr>
      </w:pPr>
      <w:r w:rsidRPr="004B7401">
        <w:rPr>
          <w:rFonts w:ascii="Bookman Old Style" w:hAnsi="Bookman Old Style"/>
          <w:b w:val="0"/>
        </w:rPr>
        <w:t xml:space="preserve">Η Ιατρική Βεβαίωση χορηγείται από </w:t>
      </w:r>
      <w:r w:rsidRPr="004B7401">
        <w:rPr>
          <w:rFonts w:ascii="Bookman Old Style" w:hAnsi="Bookman Old Style"/>
          <w:u w:val="single"/>
        </w:rPr>
        <w:t>Ιατρό Παθολόγο</w:t>
      </w:r>
      <w:r w:rsidRPr="004B7401">
        <w:rPr>
          <w:rFonts w:ascii="Bookman Old Style" w:hAnsi="Bookman Old Style"/>
          <w:b w:val="0"/>
        </w:rPr>
        <w:t xml:space="preserve"> ή </w:t>
      </w:r>
      <w:r w:rsidRPr="004B7401">
        <w:rPr>
          <w:rFonts w:ascii="Bookman Old Style" w:hAnsi="Bookman Old Style"/>
          <w:u w:val="single"/>
        </w:rPr>
        <w:t>Γενικής Ιατρικής</w:t>
      </w:r>
      <w:r w:rsidRPr="004B7401">
        <w:rPr>
          <w:rFonts w:ascii="Bookman Old Style" w:hAnsi="Bookman Old Style"/>
          <w:b w:val="0"/>
        </w:rPr>
        <w:t xml:space="preserve">, Ιδιώτη ή από Δημόσιο Νοσοκομείο. Η Βεβαίωση δεν πρέπει να έχει εκδοθεί σε χρονικό διάστημα μεγαλύτερο του ενός έτους. Πρέπει να αναγράφεται πάνω σε αυτήν η ημερομηνία έκδοσής της καθώς και να είναι ευκρινής η σφραγίδα του Ιατρού (να συμπληρώνεται το σχετικό υπόδειγμα Ιατρικής Βεβαίωσης). </w:t>
      </w:r>
    </w:p>
    <w:p w:rsidR="00054BE0" w:rsidRPr="00054BE0" w:rsidRDefault="00054BE0" w:rsidP="00054BE0">
      <w:pPr>
        <w:pStyle w:val="a3"/>
        <w:numPr>
          <w:ilvl w:val="0"/>
          <w:numId w:val="2"/>
        </w:numPr>
        <w:spacing w:after="120" w:line="240" w:lineRule="auto"/>
        <w:ind w:left="425"/>
        <w:contextualSpacing w:val="0"/>
        <w:rPr>
          <w:rFonts w:ascii="Bookman Old Style" w:hAnsi="Bookman Old Style"/>
          <w:b w:val="0"/>
        </w:rPr>
      </w:pPr>
      <w:r w:rsidRPr="00054BE0">
        <w:rPr>
          <w:rFonts w:ascii="Bookman Old Style" w:hAnsi="Bookman Old Style"/>
          <w:b w:val="0"/>
        </w:rPr>
        <w:t>Για περισσότερες πληροφορίες παρακαλούμε επικοινωνείτε με τ</w:t>
      </w:r>
      <w:r w:rsidR="00AD5F52">
        <w:rPr>
          <w:rFonts w:ascii="Bookman Old Style" w:hAnsi="Bookman Old Style"/>
          <w:b w:val="0"/>
        </w:rPr>
        <w:t xml:space="preserve">ην κα. </w:t>
      </w:r>
      <w:proofErr w:type="spellStart"/>
      <w:r w:rsidR="004B7401">
        <w:rPr>
          <w:rFonts w:ascii="Bookman Old Style" w:hAnsi="Bookman Old Style"/>
          <w:b w:val="0"/>
        </w:rPr>
        <w:t>Σαρακατσά</w:t>
      </w:r>
      <w:r w:rsidRPr="00054BE0">
        <w:rPr>
          <w:rFonts w:ascii="Bookman Old Style" w:hAnsi="Bookman Old Style"/>
          <w:b w:val="0"/>
        </w:rPr>
        <w:t>νη</w:t>
      </w:r>
      <w:proofErr w:type="spellEnd"/>
      <w:r w:rsidRPr="00054BE0">
        <w:rPr>
          <w:rFonts w:ascii="Bookman Old Style" w:hAnsi="Bookman Old Style"/>
          <w:b w:val="0"/>
        </w:rPr>
        <w:t xml:space="preserve"> Αικατερίνη (213 131</w:t>
      </w:r>
      <w:r w:rsidR="003C034E">
        <w:rPr>
          <w:rFonts w:ascii="Bookman Old Style" w:hAnsi="Bookman Old Style"/>
          <w:b w:val="0"/>
        </w:rPr>
        <w:t xml:space="preserve"> </w:t>
      </w:r>
      <w:r w:rsidRPr="00054BE0">
        <w:rPr>
          <w:rFonts w:ascii="Bookman Old Style" w:hAnsi="Bookman Old Style"/>
          <w:b w:val="0"/>
        </w:rPr>
        <w:t>6</w:t>
      </w:r>
      <w:r>
        <w:rPr>
          <w:rFonts w:ascii="Bookman Old Style" w:hAnsi="Bookman Old Style"/>
          <w:b w:val="0"/>
        </w:rPr>
        <w:t>422</w:t>
      </w:r>
      <w:r w:rsidRPr="00054BE0">
        <w:rPr>
          <w:rFonts w:ascii="Bookman Old Style" w:hAnsi="Bookman Old Style"/>
          <w:b w:val="0"/>
        </w:rPr>
        <w:t>).</w:t>
      </w:r>
    </w:p>
    <w:p w:rsidR="00054BE0" w:rsidRPr="00582BD2" w:rsidRDefault="00054BE0" w:rsidP="00054BE0">
      <w:pPr>
        <w:pStyle w:val="a3"/>
        <w:spacing w:after="120" w:line="240" w:lineRule="auto"/>
        <w:ind w:left="425"/>
        <w:contextualSpacing w:val="0"/>
        <w:rPr>
          <w:rFonts w:ascii="Bookman Old Style" w:hAnsi="Bookman Old Style"/>
          <w:b w:val="0"/>
        </w:rPr>
      </w:pPr>
    </w:p>
    <w:p w:rsidR="001C0156" w:rsidRPr="00582BD2" w:rsidRDefault="001C0156" w:rsidP="00054BE0">
      <w:pPr>
        <w:pStyle w:val="a3"/>
        <w:spacing w:after="120" w:line="240" w:lineRule="auto"/>
        <w:ind w:left="0"/>
        <w:contextualSpacing w:val="0"/>
        <w:rPr>
          <w:rFonts w:ascii="Bookman Old Style" w:hAnsi="Bookman Old Style"/>
          <w:b w:val="0"/>
        </w:rPr>
      </w:pPr>
    </w:p>
    <w:sectPr w:rsidR="001C0156" w:rsidRPr="00582BD2" w:rsidSect="004D616F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877"/>
    <w:multiLevelType w:val="hybridMultilevel"/>
    <w:tmpl w:val="7018DCE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6102EA"/>
    <w:multiLevelType w:val="hybridMultilevel"/>
    <w:tmpl w:val="7018DCE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6C65D8D"/>
    <w:multiLevelType w:val="hybridMultilevel"/>
    <w:tmpl w:val="F4EA54C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52"/>
    <w:rsid w:val="00054BE0"/>
    <w:rsid w:val="00060536"/>
    <w:rsid w:val="000A61C0"/>
    <w:rsid w:val="000D3097"/>
    <w:rsid w:val="000D6353"/>
    <w:rsid w:val="000F13F6"/>
    <w:rsid w:val="000F5558"/>
    <w:rsid w:val="001152E8"/>
    <w:rsid w:val="00130E89"/>
    <w:rsid w:val="00171CAB"/>
    <w:rsid w:val="001A243F"/>
    <w:rsid w:val="001B2BA7"/>
    <w:rsid w:val="001C0156"/>
    <w:rsid w:val="001D6FEC"/>
    <w:rsid w:val="001E29CC"/>
    <w:rsid w:val="002110E7"/>
    <w:rsid w:val="00223882"/>
    <w:rsid w:val="00240302"/>
    <w:rsid w:val="0028082B"/>
    <w:rsid w:val="002F4109"/>
    <w:rsid w:val="003134F1"/>
    <w:rsid w:val="00333636"/>
    <w:rsid w:val="003A0266"/>
    <w:rsid w:val="003A0BFC"/>
    <w:rsid w:val="003A6CAC"/>
    <w:rsid w:val="003C034E"/>
    <w:rsid w:val="003C21EF"/>
    <w:rsid w:val="004530C7"/>
    <w:rsid w:val="004543DF"/>
    <w:rsid w:val="00493F14"/>
    <w:rsid w:val="004A4598"/>
    <w:rsid w:val="004A7807"/>
    <w:rsid w:val="004B7401"/>
    <w:rsid w:val="004D1EDF"/>
    <w:rsid w:val="004D2AE2"/>
    <w:rsid w:val="004D616F"/>
    <w:rsid w:val="004E693D"/>
    <w:rsid w:val="00505F16"/>
    <w:rsid w:val="005108D3"/>
    <w:rsid w:val="00514780"/>
    <w:rsid w:val="005149C3"/>
    <w:rsid w:val="005442D9"/>
    <w:rsid w:val="00582341"/>
    <w:rsid w:val="00582BD2"/>
    <w:rsid w:val="005B3DEE"/>
    <w:rsid w:val="005C4257"/>
    <w:rsid w:val="005C7BAB"/>
    <w:rsid w:val="005D57F8"/>
    <w:rsid w:val="005F00A9"/>
    <w:rsid w:val="006244C3"/>
    <w:rsid w:val="00626652"/>
    <w:rsid w:val="00634C2C"/>
    <w:rsid w:val="00662CE3"/>
    <w:rsid w:val="006B259C"/>
    <w:rsid w:val="006C51EB"/>
    <w:rsid w:val="006F07A8"/>
    <w:rsid w:val="007408B1"/>
    <w:rsid w:val="00770B35"/>
    <w:rsid w:val="00773C34"/>
    <w:rsid w:val="00777B33"/>
    <w:rsid w:val="007818C3"/>
    <w:rsid w:val="00794104"/>
    <w:rsid w:val="00795D3B"/>
    <w:rsid w:val="0081465C"/>
    <w:rsid w:val="008A607F"/>
    <w:rsid w:val="008B05ED"/>
    <w:rsid w:val="008C7E10"/>
    <w:rsid w:val="008D60E2"/>
    <w:rsid w:val="008E5EAA"/>
    <w:rsid w:val="00931113"/>
    <w:rsid w:val="00933317"/>
    <w:rsid w:val="00940D9D"/>
    <w:rsid w:val="00952B1E"/>
    <w:rsid w:val="00970B24"/>
    <w:rsid w:val="00984C91"/>
    <w:rsid w:val="00A31D14"/>
    <w:rsid w:val="00A6202E"/>
    <w:rsid w:val="00A92FD1"/>
    <w:rsid w:val="00AB0784"/>
    <w:rsid w:val="00AD5F52"/>
    <w:rsid w:val="00B07256"/>
    <w:rsid w:val="00B14D3D"/>
    <w:rsid w:val="00B22EA3"/>
    <w:rsid w:val="00B40B62"/>
    <w:rsid w:val="00B41A28"/>
    <w:rsid w:val="00B70EE3"/>
    <w:rsid w:val="00B778B1"/>
    <w:rsid w:val="00BA2DCE"/>
    <w:rsid w:val="00BB2A1F"/>
    <w:rsid w:val="00BE2E06"/>
    <w:rsid w:val="00BF32CA"/>
    <w:rsid w:val="00C210B9"/>
    <w:rsid w:val="00C55D24"/>
    <w:rsid w:val="00C95A0F"/>
    <w:rsid w:val="00CB7AB2"/>
    <w:rsid w:val="00CC1AD5"/>
    <w:rsid w:val="00CC6A34"/>
    <w:rsid w:val="00CD03A7"/>
    <w:rsid w:val="00D312EB"/>
    <w:rsid w:val="00E133D0"/>
    <w:rsid w:val="00E364AA"/>
    <w:rsid w:val="00E622B4"/>
    <w:rsid w:val="00EE70BC"/>
    <w:rsid w:val="00F10BC1"/>
    <w:rsid w:val="00F30056"/>
    <w:rsid w:val="00F831A4"/>
    <w:rsid w:val="00F930E9"/>
    <w:rsid w:val="00F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764CE"/>
  <w15:docId w15:val="{2C7A1820-8C09-4CF0-9CDB-46EDA605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9C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149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5149C3"/>
    <w:rPr>
      <w:rFonts w:ascii="Cambria" w:hAnsi="Cambria" w:cs="Times New Roman"/>
      <w:b/>
      <w:bCs/>
      <w:color w:val="365F91"/>
      <w:sz w:val="28"/>
      <w:szCs w:val="28"/>
      <w:lang w:eastAsia="el-GR"/>
    </w:rPr>
  </w:style>
  <w:style w:type="paragraph" w:styleId="a3">
    <w:name w:val="List Paragraph"/>
    <w:basedOn w:val="a"/>
    <w:uiPriority w:val="34"/>
    <w:qFormat/>
    <w:rsid w:val="005149C3"/>
    <w:pPr>
      <w:autoSpaceDE w:val="0"/>
      <w:autoSpaceDN w:val="0"/>
      <w:adjustRightInd w:val="0"/>
      <w:spacing w:line="360" w:lineRule="auto"/>
      <w:ind w:left="720"/>
      <w:contextualSpacing/>
      <w:jc w:val="both"/>
    </w:pPr>
    <w:rPr>
      <w:rFonts w:ascii="Arial" w:hAnsi="Arial" w:cs="Arial"/>
      <w:b/>
    </w:rPr>
  </w:style>
  <w:style w:type="paragraph" w:styleId="a4">
    <w:name w:val="TOC Heading"/>
    <w:basedOn w:val="1"/>
    <w:next w:val="a"/>
    <w:uiPriority w:val="39"/>
    <w:semiHidden/>
    <w:unhideWhenUsed/>
    <w:qFormat/>
    <w:rsid w:val="005149C3"/>
    <w:pPr>
      <w:spacing w:line="276" w:lineRule="auto"/>
      <w:outlineLvl w:val="9"/>
    </w:pPr>
    <w:rPr>
      <w:lang w:eastAsia="en-US"/>
    </w:rPr>
  </w:style>
  <w:style w:type="character" w:styleId="-">
    <w:name w:val="Hyperlink"/>
    <w:basedOn w:val="a0"/>
    <w:uiPriority w:val="99"/>
    <w:unhideWhenUsed/>
    <w:rsid w:val="00F10BC1"/>
    <w:rPr>
      <w:rFonts w:cs="Times New Roman"/>
      <w:color w:val="0000FF"/>
      <w:u w:val="single"/>
    </w:rPr>
  </w:style>
  <w:style w:type="paragraph" w:styleId="2">
    <w:name w:val="Body Text 2"/>
    <w:basedOn w:val="a"/>
    <w:link w:val="2Char"/>
    <w:unhideWhenUsed/>
    <w:rsid w:val="001D6FEC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Char">
    <w:name w:val="Σώμα κείμενου 2 Char"/>
    <w:basedOn w:val="a0"/>
    <w:link w:val="2"/>
    <w:rsid w:val="001D6FEC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YYKA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gkoufa</dc:creator>
  <cp:lastModifiedBy>Katerina Sarakatsani</cp:lastModifiedBy>
  <cp:revision>2</cp:revision>
  <cp:lastPrinted>2020-01-15T09:01:00Z</cp:lastPrinted>
  <dcterms:created xsi:type="dcterms:W3CDTF">2020-01-20T11:00:00Z</dcterms:created>
  <dcterms:modified xsi:type="dcterms:W3CDTF">2020-01-20T11:00:00Z</dcterms:modified>
</cp:coreProperties>
</file>